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Дело № 5</w:t>
      </w:r>
      <w:r>
        <w:rPr>
          <w:rFonts w:ascii="Times New Roman" w:eastAsia="Times New Roman" w:hAnsi="Times New Roman" w:cs="Times New Roman"/>
          <w:sz w:val="25"/>
          <w:szCs w:val="25"/>
        </w:rPr>
        <w:t>-662</w:t>
      </w:r>
      <w:r>
        <w:rPr>
          <w:rFonts w:ascii="Times New Roman" w:eastAsia="Times New Roman" w:hAnsi="Times New Roman" w:cs="Times New Roman"/>
          <w:sz w:val="25"/>
          <w:szCs w:val="25"/>
        </w:rPr>
        <w:t>-2614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0069-01-2022-</w:t>
      </w:r>
      <w:r>
        <w:rPr>
          <w:rFonts w:ascii="Times New Roman" w:eastAsia="Times New Roman" w:hAnsi="Times New Roman" w:cs="Times New Roman"/>
          <w:sz w:val="25"/>
          <w:szCs w:val="25"/>
        </w:rPr>
        <w:t>011074-40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 Сургут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И.о. мирового судьи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402, 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ст.15.5 КоАП РФ в отношении: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Савченко Ирины Александровны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Савченко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 2023 года, срок предоставления которого установлен не позднее 2</w:t>
      </w:r>
      <w:r>
        <w:rPr>
          <w:rFonts w:ascii="Times New Roman" w:eastAsia="Times New Roman" w:hAnsi="Times New Roman" w:cs="Times New Roman"/>
        </w:rPr>
        <w:t>5.07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Савченко И.А.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Савченко И.А.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Савченко И.А.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30195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Савченко И.А.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Савченко И.А.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ст.4.3 КоАП РФ, суд не усматривает.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Савченко Ирину Александровну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ст. 15.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и подвергнуть наказанию в виде административного штрафа в сумме 300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административный штраф подлежит уплате по следующим реквизитам: Расчетный счет 03100643000000018700 в РКЦ г. Ханты-Мансийск, БИК 007162163, ОКТМО 71876000, ИНН 8601056281, КПП 860101001,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>. 04872D01540, КБК 69011601153010005140, Получатель: УФК по ХМАО-Югре (Аппарат Губернатора ХМАО-Югры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0412365400695006622415155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101 по ул. Гагарина, д. 9, г. Сургута либо направит</w:t>
      </w:r>
      <w:r>
        <w:rPr>
          <w:rFonts w:ascii="Times New Roman" w:eastAsia="Times New Roman" w:hAnsi="Times New Roman" w:cs="Times New Roman"/>
          <w:sz w:val="25"/>
          <w:szCs w:val="25"/>
        </w:rPr>
        <w:t>ь на электронный адрес: Surgut12</w:t>
      </w:r>
      <w:r>
        <w:rPr>
          <w:rFonts w:ascii="Times New Roman" w:eastAsia="Times New Roman" w:hAnsi="Times New Roman" w:cs="Times New Roman"/>
          <w:sz w:val="25"/>
          <w:szCs w:val="25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ХМАО-Югры ______________________ Г.П. Думлер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Подлинный д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кумент на</w:t>
      </w:r>
      <w:r>
        <w:rPr>
          <w:rFonts w:ascii="Times New Roman" w:eastAsia="Times New Roman" w:hAnsi="Times New Roman" w:cs="Times New Roman"/>
          <w:sz w:val="25"/>
          <w:szCs w:val="25"/>
        </w:rPr>
        <w:t>ходится в де</w:t>
      </w:r>
      <w:r>
        <w:rPr>
          <w:rFonts w:ascii="Times New Roman" w:eastAsia="Times New Roman" w:hAnsi="Times New Roman" w:cs="Times New Roman"/>
          <w:sz w:val="25"/>
          <w:szCs w:val="25"/>
        </w:rPr>
        <w:t>ле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5-662</w:t>
      </w:r>
      <w:r>
        <w:rPr>
          <w:rFonts w:ascii="Times New Roman" w:eastAsia="Times New Roman" w:hAnsi="Times New Roman" w:cs="Times New Roman"/>
          <w:sz w:val="25"/>
          <w:szCs w:val="25"/>
        </w:rPr>
        <w:t>-2614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